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5F2E" w14:textId="77777777" w:rsidR="007C1CE4" w:rsidRDefault="007C1CE4"/>
    <w:tbl>
      <w:tblPr>
        <w:tblStyle w:val="a3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0A37F1" w14:paraId="4B00ACBD" w14:textId="77777777" w:rsidTr="009F5806">
        <w:tc>
          <w:tcPr>
            <w:tcW w:w="5248" w:type="dxa"/>
          </w:tcPr>
          <w:p w14:paraId="08C5F987" w14:textId="77777777" w:rsidR="00582FC1" w:rsidRDefault="003E0AD6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  <w:bookmarkStart w:id="0" w:name="bookmark0"/>
            <w:r>
              <w:t>УТВЕРЖДЕНО</w:t>
            </w:r>
          </w:p>
          <w:p w14:paraId="5C4AE9B3" w14:textId="77777777" w:rsidR="003E0AD6" w:rsidRDefault="003E0AD6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  <w:r>
              <w:t>Протоколом заседания Комиссии по противодействию коррупции главного управления юстиции Гродненского областного исполнительного комитета</w:t>
            </w:r>
          </w:p>
          <w:p w14:paraId="60B111B8" w14:textId="77777777" w:rsidR="003E0AD6" w:rsidRDefault="003E0AD6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  <w:r>
              <w:t>от 22.12.2025 № 3</w:t>
            </w:r>
          </w:p>
          <w:p w14:paraId="4EF86326" w14:textId="77777777" w:rsidR="003E0AD6" w:rsidRDefault="003E0AD6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</w:p>
          <w:p w14:paraId="52741970" w14:textId="0667E59B" w:rsidR="003E0AD6" w:rsidRDefault="003E0AD6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</w:p>
        </w:tc>
      </w:tr>
    </w:tbl>
    <w:p w14:paraId="19EA2C1E" w14:textId="77777777" w:rsidR="000A37F1" w:rsidRDefault="000A37F1" w:rsidP="000A37F1">
      <w:pPr>
        <w:pStyle w:val="10"/>
        <w:keepNext/>
        <w:keepLines/>
        <w:shd w:val="clear" w:color="auto" w:fill="auto"/>
      </w:pPr>
      <w:bookmarkStart w:id="1" w:name="bookmark1"/>
      <w:bookmarkEnd w:id="0"/>
      <w:r>
        <w:rPr>
          <w:color w:val="000000"/>
          <w:lang w:eastAsia="ru-RU" w:bidi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0A37F1" w14:paraId="48C5DE64" w14:textId="77777777" w:rsidTr="000A37F1">
        <w:tc>
          <w:tcPr>
            <w:tcW w:w="7054" w:type="dxa"/>
          </w:tcPr>
          <w:p w14:paraId="47AB2FA6" w14:textId="77777777" w:rsidR="000A37F1" w:rsidRDefault="000A37F1" w:rsidP="005D58A8">
            <w:pPr>
              <w:pStyle w:val="10"/>
              <w:keepNext/>
              <w:keepLines/>
              <w:shd w:val="clear" w:color="auto" w:fill="auto"/>
            </w:pPr>
            <w:r>
              <w:rPr>
                <w:color w:val="000000"/>
                <w:lang w:eastAsia="ru-RU" w:bidi="ru-RU"/>
              </w:rPr>
              <w:t>ПЛАН</w:t>
            </w:r>
          </w:p>
          <w:p w14:paraId="0D4FC85A" w14:textId="79868540" w:rsidR="000A37F1" w:rsidRDefault="001C79C9" w:rsidP="005D58A8">
            <w:pPr>
              <w:pStyle w:val="10"/>
              <w:keepNext/>
              <w:keepLines/>
              <w:shd w:val="clear" w:color="auto" w:fill="auto"/>
              <w:spacing w:line="280" w:lineRule="exact"/>
            </w:pPr>
            <w:r>
              <w:t>работы Комиссии</w:t>
            </w:r>
            <w:r w:rsidR="000A37F1">
              <w:t xml:space="preserve"> по противодействию коррупции главно</w:t>
            </w:r>
            <w:r>
              <w:t>го</w:t>
            </w:r>
            <w:r w:rsidR="000A37F1">
              <w:t xml:space="preserve"> управлени</w:t>
            </w:r>
            <w:r>
              <w:t>я</w:t>
            </w:r>
            <w:r w:rsidR="000A37F1">
              <w:t xml:space="preserve"> юстиции Гродненского областного исполнительного комитета на </w:t>
            </w:r>
            <w:r w:rsidR="000A37F1">
              <w:rPr>
                <w:color w:val="000000"/>
                <w:lang w:eastAsia="ru-RU" w:bidi="ru-RU"/>
              </w:rPr>
              <w:t>202</w:t>
            </w:r>
            <w:r w:rsidR="00FC32FF">
              <w:rPr>
                <w:color w:val="000000"/>
                <w:lang w:eastAsia="ru-RU" w:bidi="ru-RU"/>
              </w:rPr>
              <w:t>6</w:t>
            </w:r>
            <w:r w:rsidR="00A278AE">
              <w:rPr>
                <w:color w:val="000000"/>
                <w:lang w:eastAsia="ru-RU" w:bidi="ru-RU"/>
              </w:rPr>
              <w:t xml:space="preserve"> </w:t>
            </w:r>
            <w:r w:rsidR="000A37F1">
              <w:rPr>
                <w:color w:val="000000"/>
                <w:lang w:eastAsia="ru-RU" w:bidi="ru-RU"/>
              </w:rPr>
              <w:t>год</w:t>
            </w:r>
          </w:p>
        </w:tc>
      </w:tr>
      <w:bookmarkEnd w:id="1"/>
    </w:tbl>
    <w:p w14:paraId="69F176EC" w14:textId="77777777" w:rsidR="00E70B7A" w:rsidRDefault="00E70B7A"/>
    <w:tbl>
      <w:tblPr>
        <w:tblStyle w:val="a3"/>
        <w:tblW w:w="15258" w:type="dxa"/>
        <w:tblLook w:val="04A0" w:firstRow="1" w:lastRow="0" w:firstColumn="1" w:lastColumn="0" w:noHBand="0" w:noVBand="1"/>
      </w:tblPr>
      <w:tblGrid>
        <w:gridCol w:w="1459"/>
        <w:gridCol w:w="8101"/>
        <w:gridCol w:w="2203"/>
        <w:gridCol w:w="3495"/>
      </w:tblGrid>
      <w:tr w:rsidR="0071054C" w14:paraId="3BA59B41" w14:textId="77777777" w:rsidTr="00066621">
        <w:tc>
          <w:tcPr>
            <w:tcW w:w="1459" w:type="dxa"/>
          </w:tcPr>
          <w:p w14:paraId="6F6C1858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101" w:type="dxa"/>
          </w:tcPr>
          <w:p w14:paraId="20EED54B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03" w:type="dxa"/>
          </w:tcPr>
          <w:p w14:paraId="05795253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495" w:type="dxa"/>
          </w:tcPr>
          <w:p w14:paraId="1A57F6D9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1054C" w14:paraId="13195FF8" w14:textId="77777777" w:rsidTr="00066621">
        <w:tc>
          <w:tcPr>
            <w:tcW w:w="1459" w:type="dxa"/>
          </w:tcPr>
          <w:p w14:paraId="5B41DDD6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1" w:type="dxa"/>
          </w:tcPr>
          <w:p w14:paraId="08E830B0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3" w:type="dxa"/>
          </w:tcPr>
          <w:p w14:paraId="4EA09086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5" w:type="dxa"/>
          </w:tcPr>
          <w:p w14:paraId="00D5548D" w14:textId="77777777" w:rsidR="000A37F1" w:rsidRDefault="000A37F1" w:rsidP="000A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79C9" w14:paraId="738EB0B2" w14:textId="77777777" w:rsidTr="00066621">
        <w:tc>
          <w:tcPr>
            <w:tcW w:w="1459" w:type="dxa"/>
          </w:tcPr>
          <w:p w14:paraId="3829BB9D" w14:textId="64359E1C" w:rsidR="001C79C9" w:rsidRDefault="00066621" w:rsidP="0006662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1.</w:t>
            </w:r>
          </w:p>
        </w:tc>
        <w:tc>
          <w:tcPr>
            <w:tcW w:w="13799" w:type="dxa"/>
            <w:gridSpan w:val="3"/>
          </w:tcPr>
          <w:p w14:paraId="4096C84B" w14:textId="2F4ECAE9" w:rsidR="001C79C9" w:rsidRDefault="001C79C9" w:rsidP="001C7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информации:</w:t>
            </w:r>
          </w:p>
        </w:tc>
      </w:tr>
      <w:tr w:rsidR="000C6EB9" w14:paraId="577ECE49" w14:textId="77777777" w:rsidTr="00066621">
        <w:tc>
          <w:tcPr>
            <w:tcW w:w="1459" w:type="dxa"/>
          </w:tcPr>
          <w:p w14:paraId="4F837028" w14:textId="7B7F4092" w:rsidR="000C6EB9" w:rsidRPr="00CC08C1" w:rsidRDefault="00066621" w:rsidP="00066621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</w:p>
        </w:tc>
        <w:tc>
          <w:tcPr>
            <w:tcW w:w="8101" w:type="dxa"/>
          </w:tcPr>
          <w:p w14:paraId="00728351" w14:textId="2AD3E93A" w:rsidR="000C6EB9" w:rsidRPr="000C6EB9" w:rsidRDefault="000C6EB9" w:rsidP="000C6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E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результатах выполнения годового плана государственных закупок на 2025 год и соблюдении установленного порядка осуществления закупок товаров (работ, услуг) </w:t>
            </w:r>
          </w:p>
        </w:tc>
        <w:tc>
          <w:tcPr>
            <w:tcW w:w="2203" w:type="dxa"/>
          </w:tcPr>
          <w:p w14:paraId="44246EE0" w14:textId="1BAAE49A" w:rsidR="000C6EB9" w:rsidRDefault="000C6EB9" w:rsidP="000C6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95" w:type="dxa"/>
          </w:tcPr>
          <w:p w14:paraId="1DC871CB" w14:textId="77777777" w:rsidR="000C6EB9" w:rsidRDefault="000C6EB9" w:rsidP="000C6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Шепель Л.П.,</w:t>
            </w:r>
          </w:p>
          <w:p w14:paraId="2523CBBF" w14:textId="4317EC0E" w:rsidR="000C6EB9" w:rsidRDefault="000C6EB9" w:rsidP="000C6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Ненартович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Л.О.</w:t>
            </w:r>
          </w:p>
          <w:p w14:paraId="44BE66E9" w14:textId="0610B460" w:rsidR="000C6EB9" w:rsidRDefault="000C6EB9" w:rsidP="000C6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ADC" w14:paraId="7B1CD5C4" w14:textId="77777777" w:rsidTr="00066621">
        <w:tc>
          <w:tcPr>
            <w:tcW w:w="1459" w:type="dxa"/>
          </w:tcPr>
          <w:p w14:paraId="4B8E4986" w14:textId="289CE9B5" w:rsidR="002A3ADC" w:rsidRDefault="002A3ADC" w:rsidP="002A3ADC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1.2.</w:t>
            </w:r>
          </w:p>
        </w:tc>
        <w:tc>
          <w:tcPr>
            <w:tcW w:w="8101" w:type="dxa"/>
          </w:tcPr>
          <w:p w14:paraId="2CA767E8" w14:textId="4CE207BA" w:rsidR="002A3ADC" w:rsidRP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30"/>
                <w:szCs w:val="30"/>
              </w:rPr>
              <w:t>о</w:t>
            </w:r>
            <w:r w:rsidRPr="002A3ADC">
              <w:rPr>
                <w:rFonts w:ascii="Times New Roman" w:eastAsia="Courier New" w:hAnsi="Times New Roman" w:cs="Times New Roman"/>
                <w:sz w:val="30"/>
                <w:szCs w:val="30"/>
              </w:rPr>
              <w:t xml:space="preserve"> работе по противодействию коррупции</w:t>
            </w:r>
            <w:r>
              <w:rPr>
                <w:rFonts w:ascii="Times New Roman" w:eastAsia="Courier New" w:hAnsi="Times New Roman" w:cs="Times New Roman"/>
                <w:sz w:val="30"/>
                <w:szCs w:val="30"/>
              </w:rPr>
              <w:t xml:space="preserve"> в</w:t>
            </w:r>
            <w:r w:rsidRPr="002A3ADC">
              <w:rPr>
                <w:rFonts w:ascii="Times New Roman" w:eastAsia="Courier New" w:hAnsi="Times New Roman" w:cs="Times New Roman"/>
                <w:sz w:val="30"/>
                <w:szCs w:val="30"/>
              </w:rPr>
              <w:t xml:space="preserve"> архивных учреждениях Гродненской области</w:t>
            </w:r>
          </w:p>
        </w:tc>
        <w:tc>
          <w:tcPr>
            <w:tcW w:w="2203" w:type="dxa"/>
          </w:tcPr>
          <w:p w14:paraId="2D49FB09" w14:textId="33BFE82E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95" w:type="dxa"/>
          </w:tcPr>
          <w:p w14:paraId="0A305440" w14:textId="1A51A0E9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архивам, загсам и иным правовым вопросам </w:t>
            </w:r>
          </w:p>
        </w:tc>
      </w:tr>
      <w:tr w:rsidR="002A3ADC" w14:paraId="753B0F7B" w14:textId="77777777" w:rsidTr="00066621">
        <w:tc>
          <w:tcPr>
            <w:tcW w:w="1459" w:type="dxa"/>
          </w:tcPr>
          <w:p w14:paraId="65744714" w14:textId="79A06158" w:rsidR="002A3ADC" w:rsidRDefault="002A3ADC" w:rsidP="002A3ADC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1.3.</w:t>
            </w:r>
          </w:p>
        </w:tc>
        <w:tc>
          <w:tcPr>
            <w:tcW w:w="8101" w:type="dxa"/>
          </w:tcPr>
          <w:p w14:paraId="38D7B890" w14:textId="23AA33C7" w:rsidR="002A3ADC" w:rsidRPr="000C6EB9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проводимой информационно-идеологической работы по формированию антикоррупционного сознания работников </w:t>
            </w:r>
            <w:r w:rsidRPr="00CC08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территориальных орган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</w:t>
            </w:r>
            <w:r w:rsidRPr="00CC08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принудительного исполнения Гродненской области</w:t>
            </w:r>
          </w:p>
        </w:tc>
        <w:tc>
          <w:tcPr>
            <w:tcW w:w="2203" w:type="dxa"/>
          </w:tcPr>
          <w:p w14:paraId="46D02E2D" w14:textId="45C6C460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95" w:type="dxa"/>
          </w:tcPr>
          <w:p w14:paraId="3B88413A" w14:textId="0089119D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УПИ</w:t>
            </w:r>
          </w:p>
        </w:tc>
      </w:tr>
      <w:tr w:rsidR="002A3ADC" w14:paraId="36414A8B" w14:textId="77777777" w:rsidTr="00066621">
        <w:tc>
          <w:tcPr>
            <w:tcW w:w="1459" w:type="dxa"/>
          </w:tcPr>
          <w:p w14:paraId="36BCB7F6" w14:textId="3E82D8E6" w:rsidR="002A3ADC" w:rsidRPr="00CC08C1" w:rsidRDefault="002A3ADC" w:rsidP="002A3ADC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1.4.</w:t>
            </w:r>
          </w:p>
        </w:tc>
        <w:tc>
          <w:tcPr>
            <w:tcW w:w="8101" w:type="dxa"/>
          </w:tcPr>
          <w:p w14:paraId="00EA325C" w14:textId="5B4645D4" w:rsidR="002A3ADC" w:rsidRDefault="002A3ADC" w:rsidP="00F77A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CC08C1">
              <w:rPr>
                <w:rFonts w:ascii="Times New Roman" w:hAnsi="Times New Roman" w:cs="Times New Roman"/>
                <w:sz w:val="28"/>
                <w:szCs w:val="28"/>
              </w:rPr>
              <w:t>результатах проверки деклараций о доходах имуществе государственных гражданских служащих, их супругов, а также совершеннолетних близких родственников, совместно с ними проживающих ведущих общее хозяйство (при наличии информации о нарушениях порядка декларирования)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</w:tcPr>
          <w:p w14:paraId="339AACAB" w14:textId="618E361A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95" w:type="dxa"/>
          </w:tcPr>
          <w:p w14:paraId="27BE6BD2" w14:textId="77777777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организационно-кадровой работы</w:t>
            </w:r>
          </w:p>
          <w:p w14:paraId="4F3B321A" w14:textId="77777777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DEEFB" w14:textId="77777777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DEED45" w14:textId="3DB025AF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ADC" w14:paraId="154DE5FA" w14:textId="77777777" w:rsidTr="00066621">
        <w:tc>
          <w:tcPr>
            <w:tcW w:w="1459" w:type="dxa"/>
          </w:tcPr>
          <w:p w14:paraId="01D589D2" w14:textId="473FDEC7" w:rsidR="002A3ADC" w:rsidRPr="00CC08C1" w:rsidRDefault="002A3ADC" w:rsidP="002A3ADC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1.5.</w:t>
            </w:r>
          </w:p>
        </w:tc>
        <w:tc>
          <w:tcPr>
            <w:tcW w:w="8101" w:type="dxa"/>
          </w:tcPr>
          <w:p w14:paraId="7814F02A" w14:textId="4174E0E2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8C1">
              <w:rPr>
                <w:rFonts w:ascii="Times New Roman" w:hAnsi="Times New Roman" w:cs="Times New Roman"/>
                <w:sz w:val="28"/>
                <w:szCs w:val="28"/>
              </w:rPr>
              <w:t xml:space="preserve">о нарушениях работниками </w:t>
            </w:r>
            <w:r w:rsidRPr="00CC08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</w:t>
            </w:r>
            <w:r w:rsidRPr="00CC08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CC08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юстиции, территориальных органах принудительного исполнения Гродненской области</w:t>
            </w:r>
            <w:r w:rsidRPr="00CC08C1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борьбе с коррупцией</w:t>
            </w:r>
          </w:p>
        </w:tc>
        <w:tc>
          <w:tcPr>
            <w:tcW w:w="2203" w:type="dxa"/>
          </w:tcPr>
          <w:p w14:paraId="564E61E9" w14:textId="15961609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3495" w:type="dxa"/>
          </w:tcPr>
          <w:p w14:paraId="180F12B8" w14:textId="42EABB45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руководство, руководители структурных подразделений ГУЮ и УПИ</w:t>
            </w:r>
          </w:p>
        </w:tc>
      </w:tr>
      <w:tr w:rsidR="002A3ADC" w14:paraId="608F90E1" w14:textId="77777777" w:rsidTr="00066621">
        <w:tc>
          <w:tcPr>
            <w:tcW w:w="1459" w:type="dxa"/>
          </w:tcPr>
          <w:p w14:paraId="687C6615" w14:textId="31F1B759" w:rsidR="002A3ADC" w:rsidRPr="00CC08C1" w:rsidRDefault="002A3ADC" w:rsidP="002A3ADC">
            <w:pPr>
              <w:ind w:left="360"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7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8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01" w:type="dxa"/>
          </w:tcPr>
          <w:p w14:paraId="076531A9" w14:textId="30423D99" w:rsidR="002A3ADC" w:rsidRPr="004A79F1" w:rsidRDefault="002A3ADC" w:rsidP="002A3AD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15pt"/>
                <w:sz w:val="28"/>
                <w:szCs w:val="28"/>
              </w:rPr>
            </w:pPr>
            <w:r w:rsidRPr="00CC08C1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Подготовка и рассмотрение Плана работы Комиссии по противодействию коррупции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главного управления юстиции</w:t>
            </w:r>
            <w:r w:rsidRPr="00CC08C1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на 2027 год</w:t>
            </w:r>
          </w:p>
        </w:tc>
        <w:tc>
          <w:tcPr>
            <w:tcW w:w="2203" w:type="dxa"/>
          </w:tcPr>
          <w:p w14:paraId="502EE7CD" w14:textId="4DE877C5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5" w:type="dxa"/>
          </w:tcPr>
          <w:p w14:paraId="327F8149" w14:textId="2323EA97" w:rsidR="002A3ADC" w:rsidRDefault="002A3ADC" w:rsidP="002A3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организационно-кадровой работы, </w:t>
            </w: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142C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14:paraId="2F0DB3D9" w14:textId="77777777" w:rsidR="000A37F1" w:rsidRDefault="000A37F1">
      <w:pPr>
        <w:rPr>
          <w:rFonts w:ascii="Times New Roman" w:hAnsi="Times New Roman" w:cs="Times New Roman"/>
          <w:sz w:val="28"/>
          <w:szCs w:val="28"/>
        </w:rPr>
      </w:pPr>
    </w:p>
    <w:p w14:paraId="0D03B227" w14:textId="77777777" w:rsidR="00C542F9" w:rsidRDefault="00C542F9">
      <w:pPr>
        <w:rPr>
          <w:rFonts w:ascii="Times New Roman" w:hAnsi="Times New Roman" w:cs="Times New Roman"/>
          <w:sz w:val="28"/>
          <w:szCs w:val="28"/>
        </w:rPr>
      </w:pPr>
    </w:p>
    <w:p w14:paraId="7DB9B105" w14:textId="77777777" w:rsidR="00C542F9" w:rsidRDefault="00C542F9">
      <w:pPr>
        <w:rPr>
          <w:rFonts w:ascii="Times New Roman" w:hAnsi="Times New Roman" w:cs="Times New Roman"/>
          <w:sz w:val="28"/>
          <w:szCs w:val="28"/>
        </w:rPr>
      </w:pPr>
    </w:p>
    <w:sectPr w:rsidR="00C542F9" w:rsidSect="002A3AD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86A"/>
    <w:multiLevelType w:val="hybridMultilevel"/>
    <w:tmpl w:val="0CA4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CBA"/>
    <w:multiLevelType w:val="hybridMultilevel"/>
    <w:tmpl w:val="51F6A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5456"/>
    <w:multiLevelType w:val="hybridMultilevel"/>
    <w:tmpl w:val="6C2E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405"/>
    <w:multiLevelType w:val="hybridMultilevel"/>
    <w:tmpl w:val="A5CC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70885"/>
    <w:multiLevelType w:val="hybridMultilevel"/>
    <w:tmpl w:val="028CF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01530">
    <w:abstractNumId w:val="3"/>
  </w:num>
  <w:num w:numId="2" w16cid:durableId="666058605">
    <w:abstractNumId w:val="4"/>
  </w:num>
  <w:num w:numId="3" w16cid:durableId="1787504302">
    <w:abstractNumId w:val="1"/>
  </w:num>
  <w:num w:numId="4" w16cid:durableId="546650989">
    <w:abstractNumId w:val="2"/>
  </w:num>
  <w:num w:numId="5" w16cid:durableId="7643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F1"/>
    <w:rsid w:val="00011D5A"/>
    <w:rsid w:val="00066621"/>
    <w:rsid w:val="000A37F1"/>
    <w:rsid w:val="000C6EB9"/>
    <w:rsid w:val="000D58A4"/>
    <w:rsid w:val="00147AAB"/>
    <w:rsid w:val="001C34F0"/>
    <w:rsid w:val="001C79C9"/>
    <w:rsid w:val="002A3ADC"/>
    <w:rsid w:val="003B3516"/>
    <w:rsid w:val="003E0AD6"/>
    <w:rsid w:val="00417D7E"/>
    <w:rsid w:val="00426E0A"/>
    <w:rsid w:val="0044142C"/>
    <w:rsid w:val="0047345A"/>
    <w:rsid w:val="004740DB"/>
    <w:rsid w:val="00482C42"/>
    <w:rsid w:val="00582FC1"/>
    <w:rsid w:val="005A69B2"/>
    <w:rsid w:val="00645EFD"/>
    <w:rsid w:val="00677C11"/>
    <w:rsid w:val="006F3D1B"/>
    <w:rsid w:val="0071054C"/>
    <w:rsid w:val="0075778C"/>
    <w:rsid w:val="00771EB2"/>
    <w:rsid w:val="00782367"/>
    <w:rsid w:val="00792734"/>
    <w:rsid w:val="007A3FA4"/>
    <w:rsid w:val="007C1CE4"/>
    <w:rsid w:val="007E06A7"/>
    <w:rsid w:val="00865B8D"/>
    <w:rsid w:val="0088602B"/>
    <w:rsid w:val="008D017B"/>
    <w:rsid w:val="008F274B"/>
    <w:rsid w:val="00904603"/>
    <w:rsid w:val="0092521B"/>
    <w:rsid w:val="00931500"/>
    <w:rsid w:val="009A4CFD"/>
    <w:rsid w:val="009F5806"/>
    <w:rsid w:val="00A16C7D"/>
    <w:rsid w:val="00A278AE"/>
    <w:rsid w:val="00A91543"/>
    <w:rsid w:val="00AE384D"/>
    <w:rsid w:val="00BF175A"/>
    <w:rsid w:val="00C542F9"/>
    <w:rsid w:val="00C57732"/>
    <w:rsid w:val="00C86E56"/>
    <w:rsid w:val="00C974EC"/>
    <w:rsid w:val="00CC08C1"/>
    <w:rsid w:val="00D1705A"/>
    <w:rsid w:val="00D52B95"/>
    <w:rsid w:val="00D6448E"/>
    <w:rsid w:val="00D65CF6"/>
    <w:rsid w:val="00D67240"/>
    <w:rsid w:val="00DB06F7"/>
    <w:rsid w:val="00DC2F27"/>
    <w:rsid w:val="00DD0E25"/>
    <w:rsid w:val="00E41AB4"/>
    <w:rsid w:val="00E70B7A"/>
    <w:rsid w:val="00EE51B5"/>
    <w:rsid w:val="00F23AC8"/>
    <w:rsid w:val="00F23AD7"/>
    <w:rsid w:val="00F6414E"/>
    <w:rsid w:val="00F77A08"/>
    <w:rsid w:val="00FC1450"/>
    <w:rsid w:val="00FC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674C"/>
  <w15:chartTrackingRefBased/>
  <w15:docId w15:val="{BD8256D2-D5E4-450B-9C98-41BE5A7C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F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A37F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0A37F1"/>
    <w:pPr>
      <w:shd w:val="clear" w:color="auto" w:fill="FFFFFF"/>
      <w:spacing w:line="281" w:lineRule="exact"/>
      <w:jc w:val="both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table" w:styleId="a3">
    <w:name w:val="Table Grid"/>
    <w:basedOn w:val="a1"/>
    <w:rsid w:val="000A37F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7F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2521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15pt">
    <w:name w:val="Основной текст (2) + 11;5 pt"/>
    <w:basedOn w:val="2"/>
    <w:rsid w:val="0092521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521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2MicrosoftSansSerif12pt">
    <w:name w:val="Основной текст (2) + Microsoft Sans Serif;12 pt"/>
    <w:basedOn w:val="2"/>
    <w:rsid w:val="0071054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046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4603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2EDE6-24AF-46BE-A722-414EF41E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Шункевич Мария Павловна</dc:creator>
  <cp:keywords/>
  <dc:description/>
  <cp:lastModifiedBy>Лемешевская Татьяна Владимировна</cp:lastModifiedBy>
  <cp:revision>7</cp:revision>
  <cp:lastPrinted>2026-01-06T07:33:00Z</cp:lastPrinted>
  <dcterms:created xsi:type="dcterms:W3CDTF">2026-01-05T14:05:00Z</dcterms:created>
  <dcterms:modified xsi:type="dcterms:W3CDTF">2026-01-06T07:36:00Z</dcterms:modified>
</cp:coreProperties>
</file>